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body>
    <w:p w:rsidR="0085144F" w:rsidRDefault="00C63377" w14:paraId="2717B4CF" w14:textId="7EA313DD">
      <w:pPr>
        <w:spacing w:after="120"/>
      </w:pPr>
      <w:r w:rsidRPr="00C63377">
        <w:rPr>
          <w:noProof/>
        </w:rPr>
        <mc:AlternateContent>
          <mc:Choice Requires="wps">
            <w:drawing>
              <wp:anchor distT="0" distB="0" distL="114300" distR="114300" simplePos="0" relativeHeight="251659264" behindDoc="0" locked="0" layoutInCell="1" allowOverlap="1" wp14:anchorId="513DF899" wp14:editId="1A4F5B2D">
                <wp:simplePos x="0" y="0"/>
                <wp:positionH relativeFrom="column">
                  <wp:posOffset>4594167</wp:posOffset>
                </wp:positionH>
                <wp:positionV relativeFrom="paragraph">
                  <wp:posOffset>-493857</wp:posOffset>
                </wp:positionV>
                <wp:extent cx="1768924" cy="648866"/>
                <wp:effectExtent l="0" t="0" r="3175" b="0"/>
                <wp:wrapNone/>
                <wp:docPr id="16" name="Logo"/>
                <wp:cNvGraphicFramePr/>
                <a:graphic xmlns:a="http://schemas.openxmlformats.org/drawingml/2006/main">
                  <a:graphicData uri="http://schemas.microsoft.com/office/word/2010/wordprocessingShape">
                    <wps:wsp>
                      <wps:cNvSpPr/>
                      <wps:spPr>
                        <a:xfrm>
                          <a:off x="0" y="0"/>
                          <a:ext cx="1768924" cy="648866"/>
                        </a:xfrm>
                        <a:custGeom>
                          <a:avLst/>
                          <a:gdLst/>
                          <a:ahLst/>
                          <a:cxnLst/>
                          <a:rect l="l" t="t" r="r" b="b"/>
                          <a:pathLst>
                            <a:path w="3515869" h="1343272">
                              <a:moveTo>
                                <a:pt x="0" y="0"/>
                              </a:moveTo>
                              <a:lnTo>
                                <a:pt x="3515869" y="0"/>
                              </a:lnTo>
                              <a:lnTo>
                                <a:pt x="3515869" y="1343272"/>
                              </a:lnTo>
                              <a:lnTo>
                                <a:pt x="0" y="1343272"/>
                              </a:lnTo>
                              <a:lnTo>
                                <a:pt x="0" y="0"/>
                              </a:lnTo>
                              <a:close/>
                            </a:path>
                          </a:pathLst>
                        </a:custGeom>
                        <a:blipFill>
                          <a:blip r:embed="rId11"/>
                          <a:stretch>
                            <a:fillRect/>
                          </a:stretch>
                        </a:blipFill>
                      </wps:spPr>
                      <wps:bodyPr/>
                    </wps:wsp>
                  </a:graphicData>
                </a:graphic>
              </wp:anchor>
            </w:drawing>
          </mc:Choice>
          <mc:Fallback>
            <w:pict>
              <v:shape id="Logo" style="position:absolute;margin-left:361.75pt;margin-top:-38.9pt;width:139.3pt;height:51.1pt;z-index:251659264;visibility:visible;mso-wrap-style:square;mso-wrap-distance-left:9pt;mso-wrap-distance-top:0;mso-wrap-distance-right:9pt;mso-wrap-distance-bottom:0;mso-position-horizontal:absolute;mso-position-horizontal-relative:text;mso-position-vertical:absolute;mso-position-vertical-relative:text;v-text-anchor:top" coordsize="3515869,1343272" o:spid="_x0000_s1026" stroked="f" path="m,l3515869,r,1343272l,1343272,,x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" w14:anchorId="4BA56978">
                <v:fill type="frame" o:title="" recolor="t" rotate="t" r:id="rId12"/>
                <v:path arrowok="t"/>
              </v:shape>
            </w:pict>
          </mc:Fallback>
        </mc:AlternateContent>
      </w:r>
    </w:p>
    <w:p w:rsidR="00C63377" w:rsidRDefault="00C63377" w14:paraId="7C3CF9BF" w14:textId="77777777">
      <w:pPr>
        <w:spacing w:after="40"/>
        <w:rPr>
          <w:b/>
          <w:color w:val="E01E37"/>
          <w:sz w:val="20"/>
        </w:rPr>
      </w:pPr>
    </w:p>
    <w:p w:rsidR="0085144F" w:rsidP="315A2E06" w:rsidRDefault="007F1F4F" w14:paraId="53802FEE" w14:textId="7AC22EC5">
      <w:pPr>
        <w:spacing w:after="40"/>
        <w:rPr>
          <w:b w:val="1"/>
          <w:bCs w:val="1"/>
          <w:color w:val="E01E37"/>
          <w:sz w:val="20"/>
          <w:szCs w:val="20"/>
        </w:rPr>
      </w:pPr>
      <w:r w:rsidRPr="315A2E06" w:rsidR="65701326">
        <w:rPr>
          <w:b w:val="1"/>
          <w:bCs w:val="1"/>
          <w:color w:val="E01E37"/>
          <w:sz w:val="20"/>
          <w:szCs w:val="20"/>
        </w:rPr>
        <w:t>BONUS</w:t>
      </w:r>
    </w:p>
    <w:p w:rsidR="0085144F" w:rsidRDefault="007F1F4F" w14:paraId="77BBA948" w14:textId="77777777">
      <w:pPr>
        <w:spacing w:after="80"/>
      </w:pPr>
      <w:r>
        <w:rPr>
          <w:b/>
          <w:sz w:val="54"/>
        </w:rPr>
        <w:t>Knowledge-File Starter Templates</w:t>
      </w:r>
    </w:p>
    <w:p w:rsidR="0085144F" w:rsidRDefault="0085144F" w14:paraId="755A179A" w14:textId="77777777">
      <w:pPr>
        <w:pBdr>
          <w:bottom w:val="single" w:color="E01E37" w:sz="18" w:space="2"/>
        </w:pBdr>
        <w:spacing w:after="160"/>
      </w:pPr>
    </w:p>
    <w:p w:rsidR="0085144F" w:rsidRDefault="007F1F4F" w14:paraId="1C48773E" w14:textId="77777777">
      <w:r>
        <w:rPr>
          <w:color w:val="5B6470"/>
          <w:sz w:val="25"/>
        </w:rPr>
        <w:t>Your AI assistants get dramatically better when you feed them documents about your association. Don’t have them yet? Fill in these one-page templates and upload them — they give any GPT or agent the context it needs to sound like you.</w:t>
      </w:r>
    </w:p>
    <w:p w:rsidR="0085144F" w:rsidRDefault="007F1F4F" w14:paraId="23134896" w14:textId="77777777">
      <w:pPr>
        <w:pBdr>
          <w:left w:val="single" w:color="C8B98A" w:sz="18" w:space="8"/>
        </w:pBdr>
        <w:shd w:val="clear" w:color="auto" w:fill="F7F4EE"/>
        <w:spacing w:before="80" w:after="160"/>
        <w:ind w:left="160" w:right="160"/>
      </w:pPr>
      <w:r>
        <w:rPr>
          <w:b/>
        </w:rPr>
        <w:t xml:space="preserve">How to use these. </w:t>
      </w:r>
      <w:r>
        <w:t>Complete the ones that fit the assistant you’re building (the Marketing Agent wants your Brand Voice sheet; the Membership Agent wants your Persona and Engagement sheets). Save each as its own file and upload it under Knowledge / Project files. Keep member data anonymized.</w:t>
      </w:r>
    </w:p>
    <w:p w:rsidR="0085144F" w:rsidRDefault="007F1F4F" w14:paraId="35D46BC6" w14:textId="77777777">
      <w:pPr>
        <w:shd w:val="clear" w:color="auto" w:fill="1C2535"/>
        <w:spacing w:before="280" w:after="80"/>
      </w:pPr>
      <w:r>
        <w:rPr>
          <w:b/>
          <w:color w:val="FFFFFF"/>
          <w:sz w:val="25"/>
        </w:rPr>
        <w:t xml:space="preserve">  TEMPLATE 1 — Brand Voice One-Pager  </w:t>
      </w:r>
    </w:p>
    <w:p w:rsidR="0085144F" w:rsidRDefault="007F1F4F" w14:paraId="31375722" w14:textId="77777777">
      <w:r>
        <w:t>Upload to: Marketing, Publications, Member Service, and any assistant that writes.</w:t>
      </w:r>
    </w:p>
    <w:p w:rsidR="0085144F" w:rsidRDefault="007F1F4F" w14:paraId="331682C7" w14:textId="77777777">
      <w:r>
        <w:rPr>
          <w:b/>
          <w:sz w:val="23"/>
        </w:rPr>
        <w:t>We sound like…</w:t>
      </w:r>
      <w:r>
        <w:rPr>
          <w:color w:val="5B6470"/>
          <w:sz w:val="19"/>
        </w:rPr>
        <w:t xml:space="preserve">  — three adjectives, e.g., warm, plain-spoken, credible</w:t>
      </w:r>
    </w:p>
    <w:p w:rsidRPr="00C63377" w:rsidR="00C63377" w:rsidRDefault="00C63377" w14:paraId="69A5DB4E" w14:textId="77777777">
      <w:pPr>
        <w:rPr>
          <w:rFonts w:cs="Arial"/>
          <w:color w:val="5B6470"/>
          <w:sz w:val="22"/>
        </w:rPr>
      </w:pPr>
      <w:r w:rsidRPr="00C63377">
        <w:rPr>
          <w:rFonts w:cs="Arial"/>
          <w:color w:val="5B6470"/>
          <w:sz w:val="22"/>
        </w:rPr>
        <w:t>__________________________________________________________________</w:t>
      </w:r>
    </w:p>
    <w:p w:rsidR="0085144F" w:rsidRDefault="007F1F4F" w14:paraId="051A168C" w14:textId="3F2E2DF5">
      <w:r>
        <w:rPr>
          <w:b/>
          <w:sz w:val="23"/>
        </w:rPr>
        <w:t>We never sound…</w:t>
      </w:r>
      <w:r>
        <w:rPr>
          <w:color w:val="5B6470"/>
          <w:sz w:val="19"/>
        </w:rPr>
        <w:t xml:space="preserve">  — e.g., corporate, hypey, academic</w:t>
      </w:r>
    </w:p>
    <w:p w:rsidR="0085144F" w:rsidRDefault="007F1F4F" w14:paraId="54DFB95F" w14:textId="77777777">
      <w:pPr>
        <w:spacing w:after="60"/>
      </w:pPr>
      <w:r>
        <w:rPr>
          <w:color w:val="5B6470"/>
          <w:sz w:val="22"/>
        </w:rPr>
        <w:t>__________________________________________________________________</w:t>
      </w:r>
    </w:p>
    <w:p w:rsidR="0085144F" w:rsidRDefault="007F1F4F" w14:paraId="25D765E9" w14:textId="77777777">
      <w:r>
        <w:rPr>
          <w:b/>
          <w:sz w:val="23"/>
        </w:rPr>
        <w:t>Words &amp; phrases we use</w:t>
      </w:r>
      <w:r>
        <w:rPr>
          <w:color w:val="5B6470"/>
          <w:sz w:val="19"/>
        </w:rPr>
        <w:t xml:space="preserve">  — signature terms, how we refer to members</w:t>
      </w:r>
    </w:p>
    <w:p w:rsidR="0085144F" w:rsidRDefault="007F1F4F" w14:paraId="536D618D" w14:textId="77777777">
      <w:pPr>
        <w:spacing w:after="60"/>
      </w:pPr>
      <w:r>
        <w:rPr>
          <w:color w:val="5B6470"/>
          <w:sz w:val="22"/>
        </w:rPr>
        <w:t>__________________________________________________________________</w:t>
      </w:r>
    </w:p>
    <w:p w:rsidR="0085144F" w:rsidRDefault="007F1F4F" w14:paraId="26444A1F" w14:textId="77777777">
      <w:pPr>
        <w:spacing w:after="60"/>
      </w:pPr>
      <w:r>
        <w:rPr>
          <w:color w:val="5B6470"/>
          <w:sz w:val="22"/>
        </w:rPr>
        <w:t>__________________________________________________________________</w:t>
      </w:r>
    </w:p>
    <w:p w:rsidR="0085144F" w:rsidRDefault="007F1F4F" w14:paraId="24DC5052" w14:textId="77777777">
      <w:r>
        <w:rPr>
          <w:b/>
          <w:sz w:val="23"/>
        </w:rPr>
        <w:t>Words &amp; phrases we avoid</w:t>
      </w:r>
      <w:r>
        <w:rPr>
          <w:color w:val="5B6470"/>
          <w:sz w:val="19"/>
        </w:rPr>
        <w:t xml:space="preserve">  — jargon, banned terms</w:t>
      </w:r>
    </w:p>
    <w:p w:rsidR="0085144F" w:rsidRDefault="007F1F4F" w14:paraId="33021116" w14:textId="77777777">
      <w:pPr>
        <w:spacing w:after="60"/>
      </w:pPr>
      <w:r>
        <w:rPr>
          <w:color w:val="5B6470"/>
          <w:sz w:val="22"/>
        </w:rPr>
        <w:t>__________________________________________________________________</w:t>
      </w:r>
    </w:p>
    <w:p w:rsidR="0085144F" w:rsidRDefault="007F1F4F" w14:paraId="715654C7" w14:textId="77777777">
      <w:pPr>
        <w:spacing w:after="60"/>
      </w:pPr>
      <w:r>
        <w:rPr>
          <w:color w:val="5B6470"/>
          <w:sz w:val="22"/>
        </w:rPr>
        <w:t>__________________________________________________________________</w:t>
      </w:r>
    </w:p>
    <w:p w:rsidR="0085144F" w:rsidRDefault="007F1F4F" w14:paraId="17FF43B1" w14:textId="77777777">
      <w:r>
        <w:rPr>
          <w:b/>
          <w:sz w:val="23"/>
        </w:rPr>
        <w:t>Two sentences that sound like us</w:t>
      </w:r>
      <w:r>
        <w:rPr>
          <w:color w:val="5B6470"/>
          <w:sz w:val="19"/>
        </w:rPr>
        <w:t xml:space="preserve">  — paste real examples</w:t>
      </w:r>
    </w:p>
    <w:p w:rsidR="0085144F" w:rsidRDefault="007F1F4F" w14:paraId="36D49845" w14:textId="77777777">
      <w:pPr>
        <w:spacing w:after="60"/>
      </w:pPr>
      <w:r>
        <w:rPr>
          <w:color w:val="5B6470"/>
          <w:sz w:val="22"/>
        </w:rPr>
        <w:t>__________________________________________________________________</w:t>
      </w:r>
    </w:p>
    <w:p w:rsidR="0085144F" w:rsidRDefault="007F1F4F" w14:paraId="14E26709" w14:textId="77777777">
      <w:pPr>
        <w:spacing w:after="60"/>
      </w:pPr>
      <w:r>
        <w:rPr>
          <w:color w:val="5B6470"/>
          <w:sz w:val="22"/>
        </w:rPr>
        <w:t>__________________________________________________________________</w:t>
      </w:r>
    </w:p>
    <w:p w:rsidR="005F2C95" w:rsidRDefault="005F2C95" w14:paraId="646E9F20" w14:textId="77777777">
      <w:pPr>
        <w:spacing w:after="200" w:line="276" w:lineRule="auto"/>
        <w:rPr>
          <w:b/>
          <w:color w:val="FFFFFF"/>
          <w:sz w:val="25"/>
        </w:rPr>
      </w:pPr>
      <w:r>
        <w:rPr>
          <w:b/>
          <w:color w:val="FFFFFF"/>
          <w:sz w:val="25"/>
        </w:rPr>
        <w:br w:type="page"/>
      </w:r>
    </w:p>
    <w:p w:rsidR="0085144F" w:rsidRDefault="007F1F4F" w14:paraId="4C978130" w14:textId="0E6C1BAE">
      <w:pPr>
        <w:shd w:val="clear" w:color="auto" w:fill="1C2535"/>
        <w:spacing w:before="280" w:after="80"/>
      </w:pPr>
      <w:r>
        <w:rPr>
          <w:b/>
          <w:color w:val="FFFFFF"/>
          <w:sz w:val="25"/>
        </w:rPr>
        <w:lastRenderedPageBreak/>
        <w:t xml:space="preserve">  TEMPLATE 2 — Member Persona  </w:t>
      </w:r>
    </w:p>
    <w:p w:rsidR="0085144F" w:rsidRDefault="007F1F4F" w14:paraId="6B43DBC3" w14:textId="77777777">
      <w:r>
        <w:t>Upload to: Membership, Marketing, Events, Education — anything member-facing.</w:t>
      </w:r>
    </w:p>
    <w:p w:rsidR="0085144F" w:rsidRDefault="007F1F4F" w14:paraId="2552B310" w14:textId="77777777">
      <w:r>
        <w:rPr>
          <w:b/>
          <w:sz w:val="23"/>
        </w:rPr>
        <w:t>Persona name &amp; role</w:t>
      </w:r>
      <w:r>
        <w:rPr>
          <w:color w:val="5B6470"/>
          <w:sz w:val="19"/>
        </w:rPr>
        <w:t xml:space="preserve">  — e.g., “Mid-career Maria,” licensed practitioner</w:t>
      </w:r>
    </w:p>
    <w:p w:rsidR="0085144F" w:rsidRDefault="007F1F4F" w14:paraId="70AC43F4" w14:textId="77777777">
      <w:pPr>
        <w:spacing w:after="60"/>
      </w:pPr>
      <w:r>
        <w:rPr>
          <w:color w:val="5B6470"/>
          <w:sz w:val="22"/>
        </w:rPr>
        <w:t>__________________________________________________________________</w:t>
      </w:r>
    </w:p>
    <w:p w:rsidR="0085144F" w:rsidRDefault="007F1F4F" w14:paraId="1BB7CB00" w14:textId="77777777">
      <w:r>
        <w:rPr>
          <w:b/>
          <w:sz w:val="23"/>
        </w:rPr>
        <w:t>What they’re trying to achieve</w:t>
      </w:r>
      <w:r>
        <w:rPr>
          <w:color w:val="5B6470"/>
          <w:sz w:val="19"/>
        </w:rPr>
        <w:t xml:space="preserve">  — their professional goals</w:t>
      </w:r>
    </w:p>
    <w:p w:rsidR="0085144F" w:rsidRDefault="007F1F4F" w14:paraId="74F36D14" w14:textId="77777777">
      <w:pPr>
        <w:spacing w:after="60"/>
      </w:pPr>
      <w:r>
        <w:rPr>
          <w:color w:val="5B6470"/>
          <w:sz w:val="22"/>
        </w:rPr>
        <w:t>__________________________________________________________________</w:t>
      </w:r>
    </w:p>
    <w:p w:rsidR="0085144F" w:rsidRDefault="007F1F4F" w14:paraId="39AC8D4E" w14:textId="77777777">
      <w:r>
        <w:rPr>
          <w:b/>
          <w:sz w:val="23"/>
        </w:rPr>
        <w:t>Why they joined / what they pay us for</w:t>
      </w:r>
      <w:r>
        <w:rPr>
          <w:color w:val="5B6470"/>
          <w:sz w:val="19"/>
        </w:rPr>
        <w:t xml:space="preserve">  — the core value</w:t>
      </w:r>
    </w:p>
    <w:p w:rsidR="0085144F" w:rsidRDefault="007F1F4F" w14:paraId="2BB5B8B0" w14:textId="77777777">
      <w:pPr>
        <w:spacing w:after="60"/>
      </w:pPr>
      <w:r>
        <w:rPr>
          <w:color w:val="5B6470"/>
          <w:sz w:val="22"/>
        </w:rPr>
        <w:t>__________________________________________________________________</w:t>
      </w:r>
    </w:p>
    <w:p w:rsidR="0085144F" w:rsidRDefault="007F1F4F" w14:paraId="757AF91F" w14:textId="77777777">
      <w:r>
        <w:rPr>
          <w:b/>
          <w:sz w:val="23"/>
        </w:rPr>
        <w:t>What frustrates them</w:t>
      </w:r>
      <w:r>
        <w:rPr>
          <w:color w:val="5B6470"/>
          <w:sz w:val="19"/>
        </w:rPr>
        <w:t xml:space="preserve">  — friction, unmet needs</w:t>
      </w:r>
    </w:p>
    <w:p w:rsidR="0085144F" w:rsidRDefault="007F1F4F" w14:paraId="09B41B84" w14:textId="77777777">
      <w:pPr>
        <w:spacing w:after="60"/>
      </w:pPr>
      <w:r>
        <w:rPr>
          <w:color w:val="5B6470"/>
          <w:sz w:val="22"/>
        </w:rPr>
        <w:t>__________________________________________________________________</w:t>
      </w:r>
    </w:p>
    <w:p w:rsidR="0085144F" w:rsidRDefault="007F1F4F" w14:paraId="5D90572A" w14:textId="77777777">
      <w:r>
        <w:rPr>
          <w:b/>
          <w:sz w:val="23"/>
        </w:rPr>
        <w:t>Where we tend to lose them</w:t>
      </w:r>
      <w:r>
        <w:rPr>
          <w:color w:val="5B6470"/>
          <w:sz w:val="19"/>
        </w:rPr>
        <w:t xml:space="preserve">  — the drop-off moment</w:t>
      </w:r>
    </w:p>
    <w:p w:rsidR="0085144F" w:rsidRDefault="007F1F4F" w14:paraId="056CD9A7" w14:textId="77777777">
      <w:pPr>
        <w:spacing w:after="60"/>
      </w:pPr>
      <w:r>
        <w:rPr>
          <w:color w:val="5B6470"/>
          <w:sz w:val="22"/>
        </w:rPr>
        <w:t>__________________________________________________________________</w:t>
      </w:r>
    </w:p>
    <w:p w:rsidR="0085144F" w:rsidRDefault="007F1F4F" w14:paraId="3BE684A8" w14:textId="77777777">
      <w:pPr>
        <w:shd w:val="clear" w:color="auto" w:fill="1C2535"/>
        <w:spacing w:before="280" w:after="80"/>
      </w:pPr>
      <w:r>
        <w:rPr>
          <w:b/>
          <w:color w:val="FFFFFF"/>
          <w:sz w:val="25"/>
        </w:rPr>
        <w:t xml:space="preserve">  TEMPLATE 3 — Strategic Plan on a Page  </w:t>
      </w:r>
    </w:p>
    <w:p w:rsidR="0085144F" w:rsidRDefault="007F1F4F" w14:paraId="157BE239" w14:textId="77777777">
      <w:r>
        <w:t>Upload to: Leadership, Governance, and any planning or prioritization work.</w:t>
      </w:r>
    </w:p>
    <w:p w:rsidR="0085144F" w:rsidRDefault="007F1F4F" w14:paraId="4CA2593B" w14:textId="77777777">
      <w:r>
        <w:rPr>
          <w:b/>
          <w:sz w:val="23"/>
        </w:rPr>
        <w:t>Mission, in one sentence</w:t>
      </w:r>
    </w:p>
    <w:p w:rsidR="0085144F" w:rsidRDefault="007F1F4F" w14:paraId="0B4612F0" w14:textId="77777777">
      <w:pPr>
        <w:spacing w:after="60"/>
      </w:pPr>
      <w:r>
        <w:rPr>
          <w:color w:val="5B6470"/>
          <w:sz w:val="22"/>
        </w:rPr>
        <w:t>__________________________________________________________________</w:t>
      </w:r>
    </w:p>
    <w:p w:rsidR="0085144F" w:rsidRDefault="007F1F4F" w14:paraId="1A514740" w14:textId="77777777">
      <w:r>
        <w:rPr>
          <w:b/>
          <w:sz w:val="23"/>
        </w:rPr>
        <w:t>Who we serve</w:t>
      </w:r>
    </w:p>
    <w:p w:rsidR="0085144F" w:rsidRDefault="007F1F4F" w14:paraId="3B270F5C" w14:textId="77777777">
      <w:pPr>
        <w:spacing w:after="60"/>
      </w:pPr>
      <w:r>
        <w:rPr>
          <w:color w:val="5B6470"/>
          <w:sz w:val="22"/>
        </w:rPr>
        <w:t>__________________________________________________________________</w:t>
      </w:r>
    </w:p>
    <w:p w:rsidR="0085144F" w:rsidRDefault="007F1F4F" w14:paraId="6484FD3C" w14:textId="77777777">
      <w:r>
        <w:rPr>
          <w:b/>
          <w:sz w:val="23"/>
        </w:rPr>
        <w:t>Our 3–5 priorities this year</w:t>
      </w:r>
      <w:r>
        <w:rPr>
          <w:color w:val="5B6470"/>
          <w:sz w:val="19"/>
        </w:rPr>
        <w:t xml:space="preserve">  — one per line</w:t>
      </w:r>
    </w:p>
    <w:p w:rsidR="0085144F" w:rsidRDefault="007F1F4F" w14:paraId="5CF3C535" w14:textId="77777777">
      <w:pPr>
        <w:spacing w:after="60"/>
      </w:pPr>
      <w:r>
        <w:rPr>
          <w:color w:val="5B6470"/>
          <w:sz w:val="22"/>
        </w:rPr>
        <w:t>__________________________________________________________________</w:t>
      </w:r>
    </w:p>
    <w:p w:rsidR="0085144F" w:rsidRDefault="007F1F4F" w14:paraId="0EE15700" w14:textId="77777777">
      <w:pPr>
        <w:spacing w:after="60"/>
      </w:pPr>
      <w:r>
        <w:rPr>
          <w:color w:val="5B6470"/>
          <w:sz w:val="22"/>
        </w:rPr>
        <w:t>__________________________________________________________________</w:t>
      </w:r>
    </w:p>
    <w:p w:rsidR="00C63377" w:rsidRDefault="007F1F4F" w14:paraId="624EC57B" w14:textId="77777777">
      <w:pPr>
        <w:spacing w:after="60"/>
        <w:rPr>
          <w:color w:val="5B6470"/>
          <w:sz w:val="22"/>
        </w:rPr>
      </w:pPr>
      <w:r>
        <w:rPr>
          <w:color w:val="5B6470"/>
          <w:sz w:val="22"/>
        </w:rPr>
        <w:t>__________________________________________________________________</w:t>
      </w:r>
    </w:p>
    <w:p w:rsidRPr="005F2C95" w:rsidR="00C63377" w:rsidP="00C63377" w:rsidRDefault="00C63377" w14:paraId="2284C061" w14:textId="77777777">
      <w:pPr>
        <w:rPr>
          <w:rFonts w:cs="Arial"/>
          <w:color w:val="5B6470"/>
          <w:sz w:val="22"/>
        </w:rPr>
      </w:pPr>
      <w:r w:rsidRPr="005F2C95">
        <w:rPr>
          <w:rFonts w:cs="Arial"/>
          <w:color w:val="5B6470"/>
          <w:sz w:val="22"/>
        </w:rPr>
        <w:t>__________________________________________________________________</w:t>
      </w:r>
    </w:p>
    <w:p w:rsidRPr="005F2C95" w:rsidR="0085144F" w:rsidP="00C63377" w:rsidRDefault="00C63377" w14:paraId="75D35F2F" w14:textId="6F015E1F">
      <w:pPr>
        <w:rPr>
          <w:rFonts w:cs="Arial"/>
          <w:color w:val="5B6470"/>
          <w:sz w:val="22"/>
        </w:rPr>
      </w:pPr>
      <w:r w:rsidRPr="005F2C95">
        <w:rPr>
          <w:rFonts w:cs="Arial"/>
          <w:color w:val="5B6470"/>
          <w:sz w:val="22"/>
        </w:rPr>
        <w:t>__________________________________________________________________</w:t>
      </w:r>
    </w:p>
    <w:p w:rsidR="0085144F" w:rsidRDefault="007F1F4F" w14:paraId="48F77327" w14:textId="77777777">
      <w:r>
        <w:rPr>
          <w:b/>
          <w:sz w:val="23"/>
        </w:rPr>
        <w:t>What success looks like</w:t>
      </w:r>
      <w:r>
        <w:rPr>
          <w:color w:val="5B6470"/>
          <w:sz w:val="19"/>
        </w:rPr>
        <w:t xml:space="preserve">  — measurable outcomes</w:t>
      </w:r>
    </w:p>
    <w:p w:rsidR="0085144F" w:rsidRDefault="007F1F4F" w14:paraId="58097A5B" w14:textId="77777777">
      <w:pPr>
        <w:spacing w:after="60"/>
      </w:pPr>
      <w:r>
        <w:rPr>
          <w:color w:val="5B6470"/>
          <w:sz w:val="22"/>
        </w:rPr>
        <w:t>__________________________________________________________________</w:t>
      </w:r>
    </w:p>
    <w:p w:rsidR="0085144F" w:rsidRDefault="007F1F4F" w14:paraId="7EA7D111" w14:textId="77777777">
      <w:r>
        <w:rPr>
          <w:b/>
          <w:sz w:val="23"/>
        </w:rPr>
        <w:t>Our biggest constraints</w:t>
      </w:r>
      <w:r>
        <w:rPr>
          <w:color w:val="5B6470"/>
          <w:sz w:val="19"/>
        </w:rPr>
        <w:t xml:space="preserve">  — budget, staff, time</w:t>
      </w:r>
    </w:p>
    <w:p w:rsidR="0085144F" w:rsidRDefault="007F1F4F" w14:paraId="070C7B7B" w14:textId="77777777">
      <w:pPr>
        <w:spacing w:after="60"/>
      </w:pPr>
      <w:r>
        <w:rPr>
          <w:color w:val="5B6470"/>
          <w:sz w:val="22"/>
        </w:rPr>
        <w:t>__________________________________________________________________</w:t>
      </w:r>
    </w:p>
    <w:p w:rsidR="005F2C95" w:rsidRDefault="005F2C95" w14:paraId="3A232249" w14:textId="77777777">
      <w:pPr>
        <w:spacing w:after="200" w:line="276" w:lineRule="auto"/>
        <w:rPr>
          <w:b/>
          <w:color w:val="FFFFFF"/>
          <w:sz w:val="25"/>
        </w:rPr>
      </w:pPr>
      <w:r>
        <w:rPr>
          <w:b/>
          <w:color w:val="FFFFFF"/>
          <w:sz w:val="25"/>
        </w:rPr>
        <w:br w:type="page"/>
      </w:r>
    </w:p>
    <w:p w:rsidR="0085144F" w:rsidRDefault="007F1F4F" w14:paraId="04E9CC5E" w14:textId="02DB8251">
      <w:pPr>
        <w:shd w:val="clear" w:color="auto" w:fill="1C2535"/>
        <w:spacing w:before="280" w:after="80"/>
      </w:pPr>
      <w:r>
        <w:rPr>
          <w:b/>
          <w:color w:val="FFFFFF"/>
          <w:sz w:val="25"/>
        </w:rPr>
        <w:lastRenderedPageBreak/>
        <w:t xml:space="preserve">  TEMPLATE 4 — Member Engagement Snapshot  </w:t>
      </w:r>
    </w:p>
    <w:p w:rsidR="0085144F" w:rsidRDefault="007F1F4F" w14:paraId="1851EBD9" w14:textId="77777777">
      <w:r>
        <w:t>Upload to: Membership, Data &amp; Analytics, Marketing. Keep it anonymized and aggregated.</w:t>
      </w:r>
    </w:p>
    <w:p w:rsidR="0085144F" w:rsidRDefault="007F1F4F" w14:paraId="19D19211" w14:textId="77777777">
      <w:r>
        <w:rPr>
          <w:b/>
          <w:sz w:val="23"/>
        </w:rPr>
        <w:t>Total members &amp; key segments</w:t>
      </w:r>
      <w:r>
        <w:rPr>
          <w:color w:val="5B6470"/>
          <w:sz w:val="19"/>
        </w:rPr>
        <w:t xml:space="preserve">  — counts by type, no names</w:t>
      </w:r>
    </w:p>
    <w:p w:rsidR="0085144F" w:rsidRDefault="007F1F4F" w14:paraId="17DD4C6D" w14:textId="77777777">
      <w:pPr>
        <w:spacing w:after="60"/>
      </w:pPr>
      <w:r>
        <w:rPr>
          <w:color w:val="5B6470"/>
          <w:sz w:val="22"/>
        </w:rPr>
        <w:t>__________________________________________________________________</w:t>
      </w:r>
    </w:p>
    <w:p w:rsidR="0085144F" w:rsidRDefault="007F1F4F" w14:paraId="1FC9B88F" w14:textId="77777777">
      <w:r>
        <w:rPr>
          <w:b/>
          <w:sz w:val="23"/>
        </w:rPr>
        <w:t>Renewal rate (overall / first-year)</w:t>
      </w:r>
    </w:p>
    <w:p w:rsidR="0085144F" w:rsidRDefault="007F1F4F" w14:paraId="18B9F9F4" w14:textId="77777777">
      <w:pPr>
        <w:spacing w:after="60"/>
      </w:pPr>
      <w:r>
        <w:rPr>
          <w:color w:val="5B6470"/>
          <w:sz w:val="22"/>
        </w:rPr>
        <w:t>__________________________________________________________________</w:t>
      </w:r>
    </w:p>
    <w:p w:rsidR="0085144F" w:rsidRDefault="007F1F4F" w14:paraId="31B6BB5E" w14:textId="77777777">
      <w:r>
        <w:rPr>
          <w:b/>
          <w:sz w:val="23"/>
        </w:rPr>
        <w:t>Signals we can see</w:t>
      </w:r>
      <w:r>
        <w:rPr>
          <w:color w:val="5B6470"/>
          <w:sz w:val="19"/>
        </w:rPr>
        <w:t xml:space="preserve">  — logins, event attendance, email opens</w:t>
      </w:r>
    </w:p>
    <w:p w:rsidR="0085144F" w:rsidRDefault="007F1F4F" w14:paraId="4A3EC1B1" w14:textId="77777777">
      <w:pPr>
        <w:spacing w:after="60"/>
      </w:pPr>
      <w:r>
        <w:rPr>
          <w:color w:val="5B6470"/>
          <w:sz w:val="22"/>
        </w:rPr>
        <w:t>__________________________________________________________________</w:t>
      </w:r>
    </w:p>
    <w:p w:rsidR="0085144F" w:rsidRDefault="007F1F4F" w14:paraId="64997426" w14:textId="77777777">
      <w:r>
        <w:rPr>
          <w:b/>
          <w:sz w:val="23"/>
        </w:rPr>
        <w:t>Where engagement is strongest / weakest</w:t>
      </w:r>
    </w:p>
    <w:p w:rsidR="0085144F" w:rsidRDefault="007F1F4F" w14:paraId="6E09AF44" w14:textId="77777777">
      <w:pPr>
        <w:spacing w:after="60"/>
      </w:pPr>
      <w:r>
        <w:rPr>
          <w:color w:val="5B6470"/>
          <w:sz w:val="22"/>
        </w:rPr>
        <w:t>__________________________________________________________________</w:t>
      </w:r>
    </w:p>
    <w:p w:rsidR="0085144F" w:rsidRDefault="007F1F4F" w14:paraId="0495BF44" w14:textId="77777777">
      <w:r>
        <w:rPr>
          <w:b/>
          <w:sz w:val="23"/>
        </w:rPr>
        <w:t>The one number we watch</w:t>
      </w:r>
    </w:p>
    <w:p w:rsidR="0085144F" w:rsidRDefault="007F1F4F" w14:paraId="7FD7350B" w14:textId="77777777">
      <w:pPr>
        <w:spacing w:after="60"/>
      </w:pPr>
      <w:r>
        <w:rPr>
          <w:color w:val="5B6470"/>
          <w:sz w:val="22"/>
        </w:rPr>
        <w:t>__________________________________________________________________</w:t>
      </w:r>
    </w:p>
    <w:p w:rsidR="0085144F" w:rsidRDefault="007F1F4F" w14:paraId="7E1AE0AD" w14:textId="77777777">
      <w:pPr>
        <w:shd w:val="clear" w:color="auto" w:fill="1C2535"/>
        <w:spacing w:before="280" w:after="80"/>
      </w:pPr>
      <w:r>
        <w:rPr>
          <w:b/>
          <w:color w:val="FFFFFF"/>
          <w:sz w:val="25"/>
        </w:rPr>
        <w:t xml:space="preserve">  TEMPLATE 5 — Writing Sample Sheet  </w:t>
      </w:r>
    </w:p>
    <w:p w:rsidR="0085144F" w:rsidRDefault="007F1F4F" w14:paraId="682A4C73" w14:textId="77777777">
      <w:r>
        <w:t>Upload to: any assistant that writes in your voice. Paste 2–3 short pieces you’re proud of.</w:t>
      </w:r>
    </w:p>
    <w:p w:rsidR="0085144F" w:rsidRDefault="007F1F4F" w14:paraId="39C3BE81" w14:textId="77777777">
      <w:pPr>
        <w:spacing w:after="60"/>
      </w:pPr>
      <w:r>
        <w:rPr>
          <w:color w:val="5B6470"/>
          <w:sz w:val="22"/>
        </w:rPr>
        <w:t>__________________________________________________________________</w:t>
      </w:r>
    </w:p>
    <w:p w:rsidR="0085144F" w:rsidRDefault="007F1F4F" w14:paraId="257035D4" w14:textId="77777777">
      <w:pPr>
        <w:spacing w:after="60"/>
      </w:pPr>
      <w:r>
        <w:rPr>
          <w:color w:val="5B6470"/>
          <w:sz w:val="22"/>
        </w:rPr>
        <w:t>__________________________________________________________________</w:t>
      </w:r>
    </w:p>
    <w:p w:rsidR="0085144F" w:rsidRDefault="007F1F4F" w14:paraId="5CCDCD1F" w14:textId="77777777">
      <w:pPr>
        <w:spacing w:after="60"/>
      </w:pPr>
      <w:r>
        <w:rPr>
          <w:color w:val="5B6470"/>
          <w:sz w:val="22"/>
        </w:rPr>
        <w:t>__________________________________________________________________</w:t>
      </w:r>
    </w:p>
    <w:p w:rsidR="0085144F" w:rsidRDefault="007F1F4F" w14:paraId="5E43068F" w14:textId="77777777">
      <w:pPr>
        <w:spacing w:after="60"/>
      </w:pPr>
      <w:r>
        <w:rPr>
          <w:color w:val="5B6470"/>
          <w:sz w:val="22"/>
        </w:rPr>
        <w:t>__________________________________________________________________</w:t>
      </w:r>
    </w:p>
    <w:p w:rsidR="0085144F" w:rsidRDefault="007F1F4F" w14:paraId="4C5F9628" w14:textId="77777777">
      <w:pPr>
        <w:spacing w:after="60"/>
      </w:pPr>
      <w:r>
        <w:rPr>
          <w:color w:val="5B6470"/>
          <w:sz w:val="22"/>
        </w:rPr>
        <w:t>__________________________________________________________________</w:t>
      </w:r>
    </w:p>
    <w:p w:rsidR="0085144F" w:rsidRDefault="007F1F4F" w14:paraId="0A106031" w14:textId="77777777">
      <w:pPr>
        <w:spacing w:after="60"/>
      </w:pPr>
      <w:r>
        <w:rPr>
          <w:color w:val="5B6470"/>
          <w:sz w:val="22"/>
        </w:rPr>
        <w:t>__________________________________________________________________</w:t>
      </w:r>
    </w:p>
    <w:p w:rsidR="0085144F" w:rsidRDefault="007F1F4F" w14:paraId="3146DB3E" w14:textId="77777777">
      <w:pPr>
        <w:spacing w:after="60"/>
      </w:pPr>
      <w:r>
        <w:rPr>
          <w:color w:val="5B6470"/>
          <w:sz w:val="22"/>
        </w:rPr>
        <w:t>__________________________________________________________________</w:t>
      </w:r>
    </w:p>
    <w:p w:rsidR="0085144F" w:rsidRDefault="007F1F4F" w14:paraId="0655B025" w14:textId="77777777">
      <w:pPr>
        <w:spacing w:after="60"/>
      </w:pPr>
      <w:r>
        <w:rPr>
          <w:color w:val="5B6470"/>
          <w:sz w:val="22"/>
        </w:rPr>
        <w:t>__________________________________________________________________</w:t>
      </w:r>
    </w:p>
    <w:p w:rsidR="0085144F" w:rsidP="5ED104C8" w:rsidRDefault="007F1F4F" w14:paraId="1523F297" w14:textId="68906DCF">
      <w:pPr>
        <w:shd w:val="clear" w:color="auto" w:fill="FFFFFF" w:themeFill="background1"/>
        <w:spacing w:before="0" w:beforeAutospacing="off" w:after="0" w:afterAutospacing="off"/>
        <w:ind/>
        <w:rPr>
          <w:rFonts w:ascii="Arial" w:hAnsi="Arial" w:eastAsia="Arial" w:cs="Arial"/>
          <w:b w:val="1"/>
          <w:bCs w:val="1"/>
          <w:i w:val="0"/>
          <w:iCs w:val="0"/>
          <w:caps w:val="0"/>
          <w:smallCaps w:val="0"/>
          <w:noProof w:val="0"/>
          <w:color w:val="000000" w:themeColor="text1" w:themeTint="FF" w:themeShade="FF"/>
          <w:sz w:val="22"/>
          <w:szCs w:val="22"/>
          <w:lang w:val="en-US"/>
        </w:rPr>
      </w:pPr>
      <w:r w:rsidRPr="5ED104C8" w:rsidR="007F1F4F">
        <w:rPr>
          <w:b w:val="1"/>
          <w:bCs w:val="1"/>
        </w:rPr>
        <w:t xml:space="preserve">Privacy reminder. </w:t>
      </w:r>
      <w:r w:rsidR="007F1F4F">
        <w:rPr/>
        <w:t xml:space="preserve">Strip member names, emails, and IDs before </w:t>
      </w:r>
      <w:r w:rsidR="007F1F4F">
        <w:rPr/>
        <w:t>upload</w:t>
      </w:r>
      <w:r w:rsidR="007F1F4F">
        <w:rPr/>
        <w:t xml:space="preserve">ing. Use a business-tier AI tool for anything sensitive. See the </w:t>
      </w:r>
      <w:r w:rsidRPr="5ED104C8" w:rsidR="1A8A48CF">
        <w:rPr>
          <w:rFonts w:ascii="Arial" w:hAnsi="Arial" w:eastAsia="Arial" w:cs="Arial"/>
          <w:b w:val="0"/>
          <w:bCs w:val="0"/>
          <w:i w:val="0"/>
          <w:iCs w:val="0"/>
          <w:caps w:val="0"/>
          <w:smallCaps w:val="0"/>
          <w:noProof w:val="0"/>
          <w:color w:val="000000" w:themeColor="text1" w:themeTint="FF" w:themeShade="FF"/>
          <w:sz w:val="22"/>
          <w:szCs w:val="22"/>
          <w:lang w:val="en-US"/>
        </w:rPr>
        <w:t>Security and Responsible Use Notice</w:t>
      </w:r>
    </w:p>
    <w:p w:rsidR="0085144F" w:rsidP="5ED104C8" w:rsidRDefault="007F1F4F" w14:paraId="20532E05" w14:textId="2CEEED87">
      <w:pPr>
        <w:pBdr>
          <w:left w:val="single" w:color="C8B98A" w:sz="18" w:space="8"/>
        </w:pBdr>
        <w:shd w:val="clear" w:color="auto" w:fill="F7F4EE"/>
        <w:spacing w:before="80" w:after="160"/>
        <w:ind w:left="160" w:right="160"/>
      </w:pPr>
      <w:r w:rsidR="007F1F4F">
        <w:rPr/>
        <w:t xml:space="preserve"> in this toolkit.</w:t>
      </w:r>
    </w:p>
    <w:p w:rsidR="0085144F" w:rsidP="5ED104C8" w:rsidRDefault="0085144F" w14:paraId="32194099" w14:textId="77777777">
      <w:pPr>
        <w:pBdr>
          <w:bottom w:val="single" w:color="1C2535" w:sz="12" w:space="2"/>
        </w:pBdr>
        <w:spacing w:before="240"/>
      </w:pPr>
    </w:p>
    <w:p w:rsidR="5ED104C8" w:rsidRDefault="5ED104C8" w14:paraId="023AAEEF" w14:textId="2AAC0A3D">
      <w:r>
        <w:br w:type="page"/>
      </w:r>
    </w:p>
    <w:p w:rsidR="2788F197" w:rsidP="5ED104C8" w:rsidRDefault="2788F197" w14:paraId="53167049" w14:textId="280AB7C1">
      <w:pPr>
        <w:shd w:val="clear" w:color="auto" w:fill="FFFFFF" w:themeFill="background1"/>
        <w:spacing w:before="0" w:beforeAutospacing="off" w:after="0" w:afterAutospacing="off"/>
        <w:rPr>
          <w:rFonts w:ascii="Arial" w:hAnsi="Arial" w:eastAsia="Arial" w:cs="Arial"/>
          <w:b w:val="1"/>
          <w:bCs w:val="1"/>
          <w:i w:val="0"/>
          <w:iCs w:val="0"/>
          <w:caps w:val="0"/>
          <w:smallCaps w:val="0"/>
          <w:noProof w:val="0"/>
          <w:color w:val="000000" w:themeColor="text1" w:themeTint="FF" w:themeShade="FF"/>
          <w:sz w:val="22"/>
          <w:szCs w:val="22"/>
          <w:lang w:val="en-US"/>
        </w:rPr>
      </w:pPr>
      <w:r w:rsidRPr="5ED104C8" w:rsidR="2788F197">
        <w:rPr>
          <w:rFonts w:ascii="Arial" w:hAnsi="Arial" w:eastAsia="Arial" w:cs="Arial"/>
          <w:b w:val="1"/>
          <w:bCs w:val="1"/>
          <w:i w:val="0"/>
          <w:iCs w:val="0"/>
          <w:caps w:val="0"/>
          <w:smallCaps w:val="0"/>
          <w:noProof w:val="0"/>
          <w:color w:val="000000" w:themeColor="text1" w:themeTint="FF" w:themeShade="FF"/>
          <w:sz w:val="22"/>
          <w:szCs w:val="22"/>
          <w:lang w:val="en-US"/>
        </w:rPr>
        <w:t>Security and Responsible Use Notice</w:t>
      </w:r>
    </w:p>
    <w:p w:rsidR="2788F197" w:rsidP="5ED104C8" w:rsidRDefault="2788F197" w14:paraId="00B8C3A7" w14:textId="0F9AF168">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000000" w:themeColor="text1" w:themeTint="FF" w:themeShade="FF"/>
          <w:sz w:val="22"/>
          <w:szCs w:val="22"/>
          <w:lang w:val="en-US"/>
        </w:rPr>
      </w:pPr>
      <w:r w:rsidRPr="5ED104C8" w:rsidR="2788F197">
        <w:rPr>
          <w:rFonts w:ascii="Arial" w:hAnsi="Arial" w:eastAsia="Arial" w:cs="Arial"/>
          <w:b w:val="0"/>
          <w:bCs w:val="0"/>
          <w:i w:val="0"/>
          <w:iCs w:val="0"/>
          <w:caps w:val="0"/>
          <w:smallCaps w:val="0"/>
          <w:noProof w:val="0"/>
          <w:color w:val="000000" w:themeColor="text1" w:themeTint="FF" w:themeShade="FF"/>
          <w:sz w:val="22"/>
          <w:szCs w:val="22"/>
          <w:lang w:val="en-US"/>
        </w:rPr>
        <w:t>Only upload organizational documents, strategic plans, policies, member data, financial information, or other internal materials into an AI tool when you are using an approved paid business account, such as ChatGPT Business, Enterprise, Edu, or another organization-approved AI environment. Do not upload confidential, sensitive, proprietary, personally identifiable, or regulated information into a free or personal account.</w:t>
      </w:r>
    </w:p>
    <w:p w:rsidR="5ED104C8" w:rsidP="5ED104C8" w:rsidRDefault="5ED104C8" w14:paraId="31CDBE6D" w14:textId="1F87095B">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000000" w:themeColor="text1" w:themeTint="FF" w:themeShade="FF"/>
          <w:sz w:val="22"/>
          <w:szCs w:val="22"/>
          <w:lang w:val="en-US"/>
        </w:rPr>
      </w:pPr>
    </w:p>
    <w:p w:rsidR="2788F197" w:rsidP="5ED104C8" w:rsidRDefault="2788F197" w14:paraId="1E81F488" w14:textId="76D24414">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000000" w:themeColor="text1" w:themeTint="FF" w:themeShade="FF"/>
          <w:sz w:val="22"/>
          <w:szCs w:val="22"/>
          <w:lang w:val="en-US"/>
        </w:rPr>
      </w:pPr>
      <w:r w:rsidRPr="5ED104C8" w:rsidR="2788F197">
        <w:rPr>
          <w:rFonts w:ascii="Arial" w:hAnsi="Arial" w:eastAsia="Arial" w:cs="Arial"/>
          <w:b w:val="0"/>
          <w:bCs w:val="0"/>
          <w:i w:val="0"/>
          <w:iCs w:val="0"/>
          <w:caps w:val="0"/>
          <w:smallCaps w:val="0"/>
          <w:noProof w:val="0"/>
          <w:color w:val="000000" w:themeColor="text1" w:themeTint="FF" w:themeShade="FF"/>
          <w:sz w:val="22"/>
          <w:szCs w:val="22"/>
          <w:lang w:val="en-US"/>
        </w:rPr>
        <w:t>Before uploading any organizational content, confirm that the account’s data controls are configured so that prompts, uploaded files, conversations, and outputs are not used to train or improve the underlying AI model. OpenAI states that business plans such as ChatGPT Business, Enterprise, and Edu do not use customer inputs or outputs for model training by default, unless the organization explicitly opts in. For individual consumer accounts, users should verify that the “Improve the model for everyone” setting is turned off before using organizational content.</w:t>
      </w:r>
      <w:r>
        <w:br/>
      </w:r>
      <w:r w:rsidRPr="5ED104C8" w:rsidR="2788F197">
        <w:rPr>
          <w:rFonts w:ascii="Arial" w:hAnsi="Arial" w:eastAsia="Arial" w:cs="Arial"/>
          <w:b w:val="0"/>
          <w:bCs w:val="0"/>
          <w:i w:val="0"/>
          <w:iCs w:val="0"/>
          <w:caps w:val="0"/>
          <w:smallCaps w:val="0"/>
          <w:noProof w:val="0"/>
          <w:color w:val="000000" w:themeColor="text1" w:themeTint="FF" w:themeShade="FF"/>
          <w:sz w:val="22"/>
          <w:szCs w:val="22"/>
          <w:lang w:val="en-US"/>
        </w:rPr>
        <w:t>When in doubt, do not upload the document. Use a sanitized excerpt, remove sensitive details, or consult your organization’s AI, data privacy, legal, or information security policy before proceeding.</w:t>
      </w:r>
    </w:p>
    <w:p w:rsidR="5ED104C8" w:rsidP="5ED104C8" w:rsidRDefault="5ED104C8" w14:paraId="5BE5F9F9" w14:textId="400540A3">
      <w:pPr>
        <w:pStyle w:val="Normal"/>
        <w:pBdr>
          <w:bottom w:val="single" w:color="1C2535" w:sz="12" w:space="2"/>
        </w:pBdr>
        <w:spacing w:before="240"/>
      </w:pPr>
    </w:p>
    <w:p w:rsidR="0085144F" w:rsidRDefault="007F1F4F" w14:paraId="0DCFEBB3" w14:textId="77777777">
      <w:pPr>
        <w:spacing w:after="0"/>
      </w:pPr>
      <w:r>
        <w:rPr>
          <w:b/>
          <w:sz w:val="20"/>
        </w:rPr>
        <w:t>Sherry Budziak, CEO · .orgSource</w:t>
      </w:r>
    </w:p>
    <w:p w:rsidR="0085144F" w:rsidRDefault="007F1F4F" w14:paraId="7C91FBC1" w14:textId="77777777">
      <w:pPr>
        <w:spacing w:after="0"/>
      </w:pPr>
      <w:r>
        <w:rPr>
          <w:color w:val="5B6470"/>
          <w:sz w:val="20"/>
        </w:rPr>
        <w:t>847.275.1840  |  sherry@orgsource.com  |  www.orgsource.com</w:t>
      </w:r>
    </w:p>
    <w:p w:rsidR="0085144F" w:rsidRDefault="007F1F4F" w14:paraId="07741121" w14:textId="77777777">
      <w:r>
        <w:rPr>
          <w:i/>
          <w:color w:val="5B6470"/>
          <w:sz w:val="18"/>
        </w:rPr>
        <w:t>Copyright © 2026 .orgSource. All rights reserved. Licensed for the purchaser’s organizational use.</w:t>
      </w:r>
    </w:p>
    <w:sectPr w:rsidR="0085144F" w:rsidSect="00034616">
      <w:headerReference w:type="even" r:id="rId13"/>
      <w:headerReference w:type="default" r:id="rId14"/>
      <w:footerReference w:type="even" r:id="rId15"/>
      <w:footerReference w:type="default" r:id="rId16"/>
      <w:headerReference w:type="first" r:id="rId17"/>
      <w:footerReference w:type="first" r:id="rId18"/>
      <w:pgSz w:w="12240" w:h="15840" w:orient="portrait"/>
      <w:pgMar w:top="1224" w:right="1368" w:bottom="1224" w:left="136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730FE" w:rsidP="00C63377" w:rsidRDefault="003730FE" w14:paraId="4B204183" w14:textId="77777777">
      <w:pPr>
        <w:spacing w:after="0" w:line="240" w:lineRule="auto"/>
      </w:pPr>
      <w:r>
        <w:separator/>
      </w:r>
    </w:p>
  </w:endnote>
  <w:endnote w:type="continuationSeparator" w:id="0">
    <w:p w:rsidR="003730FE" w:rsidP="00C63377" w:rsidRDefault="003730FE" w14:paraId="1131A005"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3377" w:rsidRDefault="00C63377" w14:paraId="71727F81"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5F2C95" w:rsidR="00C63377" w:rsidP="005F2C95" w:rsidRDefault="005F2C95" w14:paraId="1C20CC6E" w14:textId="2726C2D7">
    <w:pPr>
      <w:pStyle w:val="Footer"/>
      <w:jc w:val="center"/>
      <w:rPr>
        <w:rFonts w:cs="Arial"/>
        <w:i/>
        <w:color w:val="5B6470"/>
        <w:sz w:val="18"/>
      </w:rPr>
    </w:pPr>
    <w:r>
      <w:rPr>
        <w:rFonts w:cs="Arial"/>
        <w:i/>
        <w:color w:val="5B6470"/>
        <w:sz w:val="18"/>
      </w:rPr>
      <w:t xml:space="preserve">Copyright © 2026 .orgSource. All rights reserved.  |  Page </w:t>
    </w:r>
    <w:r>
      <w:rPr>
        <w:rFonts w:cs="Arial"/>
        <w:i/>
        <w:color w:val="5B6470"/>
        <w:sz w:val="18"/>
      </w:rPr>
      <w:fldChar w:fldCharType="begin"/>
    </w:r>
    <w:r>
      <w:rPr>
        <w:rFonts w:cs="Arial"/>
        <w:i/>
        <w:color w:val="5B6470"/>
        <w:sz w:val="18"/>
      </w:rPr>
      <w:instrText xml:space="preserve"> PAGE  \* MERGEFORMAT </w:instrText>
    </w:r>
    <w:r>
      <w:rPr>
        <w:rFonts w:cs="Arial"/>
        <w:i/>
        <w:color w:val="5B6470"/>
        <w:sz w:val="18"/>
      </w:rPr>
      <w:fldChar w:fldCharType="separate"/>
    </w:r>
    <w:r>
      <w:rPr>
        <w:rFonts w:cs="Arial"/>
        <w:i/>
        <w:noProof/>
        <w:color w:val="5B6470"/>
        <w:sz w:val="18"/>
      </w:rPr>
      <w:t>3</w:t>
    </w:r>
    <w:r>
      <w:rPr>
        <w:rFonts w:cs="Arial"/>
        <w:i/>
        <w:color w:val="5B6470"/>
        <w:sz w:val="18"/>
      </w:rPr>
      <w:fldChar w:fldCharType="end"/>
    </w:r>
    <w:r>
      <w:rPr>
        <w:rFonts w:cs="Arial"/>
        <w:i/>
        <w:color w:val="5B6470"/>
        <w:sz w:val="18"/>
      </w:rPr>
      <w:t xml:space="preserve"> of </w:t>
    </w:r>
    <w:r>
      <w:rPr>
        <w:rFonts w:cs="Arial"/>
        <w:i/>
        <w:color w:val="5B6470"/>
        <w:sz w:val="18"/>
      </w:rPr>
      <w:fldChar w:fldCharType="begin"/>
    </w:r>
    <w:r>
      <w:rPr>
        <w:rFonts w:cs="Arial"/>
        <w:i/>
        <w:color w:val="5B6470"/>
        <w:sz w:val="18"/>
      </w:rPr>
      <w:instrText xml:space="preserve"> NUMPAGES  \* MERGEFORMAT </w:instrText>
    </w:r>
    <w:r>
      <w:rPr>
        <w:rFonts w:cs="Arial"/>
        <w:i/>
        <w:color w:val="5B6470"/>
        <w:sz w:val="18"/>
      </w:rPr>
      <w:fldChar w:fldCharType="separate"/>
    </w:r>
    <w:r>
      <w:rPr>
        <w:rFonts w:cs="Arial"/>
        <w:i/>
        <w:noProof/>
        <w:color w:val="5B6470"/>
        <w:sz w:val="18"/>
      </w:rPr>
      <w:t>3</w:t>
    </w:r>
    <w:r>
      <w:rPr>
        <w:rFonts w:cs="Arial"/>
        <w:i/>
        <w:color w:val="5B6470"/>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3377" w:rsidRDefault="00C63377" w14:paraId="42CEF664"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730FE" w:rsidP="00C63377" w:rsidRDefault="003730FE" w14:paraId="3B601CD6" w14:textId="77777777">
      <w:pPr>
        <w:spacing w:after="0" w:line="240" w:lineRule="auto"/>
      </w:pPr>
      <w:r>
        <w:separator/>
      </w:r>
    </w:p>
  </w:footnote>
  <w:footnote w:type="continuationSeparator" w:id="0">
    <w:p w:rsidR="003730FE" w:rsidP="00C63377" w:rsidRDefault="003730FE" w14:paraId="1DCE916A"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3377" w:rsidRDefault="00C63377" w14:paraId="32AAE735"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3377" w:rsidRDefault="00C63377" w14:paraId="5401F955"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3377" w:rsidRDefault="00C63377" w14:paraId="4941C28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hint="default" w:ascii="Symbol" w:hAnsi="Symbol"/>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hint="default" w:ascii="Symbol" w:hAnsi="Symbol"/>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hint="default" w:ascii="Symbol" w:hAnsi="Symbol"/>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hint="default" w:ascii="Symbol" w:hAnsi="Symbol"/>
      </w:rPr>
    </w:lvl>
  </w:abstractNum>
  <w:num w:numId="1" w16cid:durableId="1566379165">
    <w:abstractNumId w:val="8"/>
  </w:num>
  <w:num w:numId="2" w16cid:durableId="16661541">
    <w:abstractNumId w:val="6"/>
  </w:num>
  <w:num w:numId="3" w16cid:durableId="1155292568">
    <w:abstractNumId w:val="5"/>
  </w:num>
  <w:num w:numId="4" w16cid:durableId="309946520">
    <w:abstractNumId w:val="4"/>
  </w:num>
  <w:num w:numId="5" w16cid:durableId="1929536686">
    <w:abstractNumId w:val="7"/>
  </w:num>
  <w:num w:numId="6" w16cid:durableId="1225137251">
    <w:abstractNumId w:val="3"/>
  </w:num>
  <w:num w:numId="7" w16cid:durableId="145127972">
    <w:abstractNumId w:val="2"/>
  </w:num>
  <w:num w:numId="8" w16cid:durableId="842428582">
    <w:abstractNumId w:val="1"/>
  </w:num>
  <w:num w:numId="9" w16cid:durableId="16744545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3730FE"/>
    <w:rsid w:val="005F2C95"/>
    <w:rsid w:val="007F1F4F"/>
    <w:rsid w:val="0085144F"/>
    <w:rsid w:val="008E1C04"/>
    <w:rsid w:val="00A37AA0"/>
    <w:rsid w:val="00AA1D8D"/>
    <w:rsid w:val="00B47730"/>
    <w:rsid w:val="00C63377"/>
    <w:rsid w:val="00CB0664"/>
    <w:rsid w:val="00DA332B"/>
    <w:rsid w:val="00FC693F"/>
    <w:rsid w:val="1A8A48CF"/>
    <w:rsid w:val="2788F197"/>
    <w:rsid w:val="315A2E06"/>
    <w:rsid w:val="5ED104C8"/>
    <w:rsid w:val="657013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ED0B10E"/>
  <w14:defaultImageDpi w14:val="300"/>
  <w15:docId w15:val="{03ADED69-0238-44E8-8A1D-D84D55C95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693F"/>
    <w:pPr>
      <w:spacing w:after="140" w:line="300" w:lineRule="auto"/>
    </w:pPr>
    <w:rPr>
      <w:rFonts w:ascii="Arial" w:hAnsi="Arial"/>
      <w:color w:val="1C2535"/>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hAnsiTheme="majorHAnsi" w:eastAsiaTheme="majorEastAsia"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hAnsiTheme="majorHAnsi"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hAnsiTheme="majorHAnsi"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hAnsiTheme="majorHAnsi"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hAnsiTheme="majorHAnsi" w:eastAsiaTheme="majorEastAsia"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hAnsiTheme="majorHAnsi" w:eastAsiaTheme="majorEastAsia" w:cstheme="majorBidi"/>
      <w:i/>
      <w:iCs/>
      <w:color w:val="404040" w:themeColor="text1" w:themeTint="BF"/>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hAnsiTheme="majorHAnsi" w:eastAsiaTheme="majorEastAsia" w:cstheme="majorBidi"/>
      <w:b/>
      <w:bCs/>
      <w:color w:val="365F91" w:themeColor="accent1" w:themeShade="BF"/>
      <w:sz w:val="28"/>
      <w:szCs w:val="28"/>
    </w:rPr>
  </w:style>
  <w:style w:type="character" w:styleId="Heading2Char" w:customStyle="1">
    <w:name w:val="Heading 2 Char"/>
    <w:basedOn w:val="DefaultParagraphFont"/>
    <w:link w:val="Heading2"/>
    <w:uiPriority w:val="9"/>
    <w:rsid w:val="00FC693F"/>
    <w:rPr>
      <w:rFonts w:asciiTheme="majorHAnsi" w:hAnsiTheme="majorHAnsi" w:eastAsiaTheme="majorEastAsia" w:cstheme="majorBidi"/>
      <w:b/>
      <w:bCs/>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hAnsiTheme="majorHAnsi" w:eastAsiaTheme="majorEastAsia" w:cstheme="majorBidi"/>
      <w:b/>
      <w:bCs/>
      <w:color w:val="4F81BD" w:themeColor="accent1"/>
    </w:rPr>
  </w:style>
  <w:style w:type="paragraph" w:styleId="Title">
    <w:name w:val="Title"/>
    <w:basedOn w:val="Normal"/>
    <w:next w:val="Normal"/>
    <w:link w:val="TitleChar"/>
    <w:uiPriority w:val="10"/>
    <w:qFormat/>
    <w:rsid w:val="00FC693F"/>
    <w:pPr>
      <w:pBdr>
        <w:bottom w:val="single" w:color="4F81BD" w:themeColor="accent1" w:sz="8" w:space="4"/>
      </w:pBdr>
      <w:spacing w:after="300" w:line="240" w:lineRule="auto"/>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1">
    <w:name w:val="Title Char"/>
    <w:basedOn w:val="DefaultParagraphFont"/>
    <w:link w:val="Title"/>
    <w:uiPriority w:val="10"/>
    <w:rsid w:val="00FC693F"/>
    <w:rPr>
      <w:rFonts w:asciiTheme="majorHAnsi" w:hAnsiTheme="majorHAnsi" w:eastAsiaTheme="majorEastAsia"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hAnsiTheme="majorHAnsi" w:eastAsiaTheme="majorEastAsia" w:cstheme="majorBidi"/>
      <w:i/>
      <w:iCs/>
      <w:color w:val="4F81BD" w:themeColor="accent1"/>
      <w:spacing w:val="15"/>
      <w:szCs w:val="24"/>
    </w:rPr>
  </w:style>
  <w:style w:type="character" w:styleId="SubtitleChar" w:customStyle="1">
    <w:name w:val="Subtitle Char"/>
    <w:basedOn w:val="DefaultParagraphFont"/>
    <w:link w:val="Subtitle"/>
    <w:uiPriority w:val="11"/>
    <w:rsid w:val="00FC693F"/>
    <w:rPr>
      <w:rFonts w:asciiTheme="majorHAnsi" w:hAnsiTheme="majorHAnsi" w:eastAsiaTheme="majorEastAsia"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styleId="QuoteChar" w:customStyle="1">
    <w:name w:val="Quote Char"/>
    <w:basedOn w:val="DefaultParagraphFont"/>
    <w:link w:val="Quote"/>
    <w:uiPriority w:val="29"/>
    <w:rsid w:val="00FC693F"/>
    <w:rPr>
      <w:i/>
      <w:iCs/>
      <w:color w:val="000000" w:themeColor="text1"/>
    </w:rPr>
  </w:style>
  <w:style w:type="character" w:styleId="Heading4Char" w:customStyle="1">
    <w:name w:val="Heading 4 Char"/>
    <w:basedOn w:val="DefaultParagraphFont"/>
    <w:link w:val="Heading4"/>
    <w:uiPriority w:val="9"/>
    <w:semiHidden/>
    <w:rsid w:val="00FC693F"/>
    <w:rPr>
      <w:rFonts w:asciiTheme="majorHAnsi" w:hAnsiTheme="majorHAnsi" w:eastAsiaTheme="majorEastAsia" w:cstheme="majorBidi"/>
      <w:b/>
      <w:bCs/>
      <w:i/>
      <w:iCs/>
      <w:color w:val="4F81BD" w:themeColor="accent1"/>
    </w:rPr>
  </w:style>
  <w:style w:type="character" w:styleId="Heading5Char" w:customStyle="1">
    <w:name w:val="Heading 5 Char"/>
    <w:basedOn w:val="DefaultParagraphFont"/>
    <w:link w:val="Heading5"/>
    <w:uiPriority w:val="9"/>
    <w:semiHidden/>
    <w:rsid w:val="00FC693F"/>
    <w:rPr>
      <w:rFonts w:asciiTheme="majorHAnsi" w:hAnsiTheme="majorHAnsi" w:eastAsiaTheme="majorEastAsia" w:cstheme="majorBidi"/>
      <w:color w:val="243F60" w:themeColor="accent1" w:themeShade="7F"/>
    </w:rPr>
  </w:style>
  <w:style w:type="character" w:styleId="Heading6Char" w:customStyle="1">
    <w:name w:val="Heading 6 Char"/>
    <w:basedOn w:val="DefaultParagraphFont"/>
    <w:link w:val="Heading6"/>
    <w:uiPriority w:val="9"/>
    <w:semiHidden/>
    <w:rsid w:val="00FC693F"/>
    <w:rPr>
      <w:rFonts w:asciiTheme="majorHAnsi" w:hAnsiTheme="majorHAnsi" w:eastAsiaTheme="majorEastAsia" w:cstheme="majorBidi"/>
      <w:i/>
      <w:iCs/>
      <w:color w:val="243F60" w:themeColor="accent1" w:themeShade="7F"/>
    </w:rPr>
  </w:style>
  <w:style w:type="character" w:styleId="Heading7Char" w:customStyle="1">
    <w:name w:val="Heading 7 Char"/>
    <w:basedOn w:val="DefaultParagraphFont"/>
    <w:link w:val="Heading7"/>
    <w:uiPriority w:val="9"/>
    <w:semiHidden/>
    <w:rsid w:val="00FC693F"/>
    <w:rPr>
      <w:rFonts w:asciiTheme="majorHAnsi" w:hAnsiTheme="majorHAnsi" w:eastAsiaTheme="majorEastAsia" w:cstheme="majorBidi"/>
      <w:i/>
      <w:iCs/>
      <w:color w:val="404040" w:themeColor="text1" w:themeTint="BF"/>
    </w:rPr>
  </w:style>
  <w:style w:type="character" w:styleId="Heading8Char" w:customStyle="1">
    <w:name w:val="Heading 8 Char"/>
    <w:basedOn w:val="DefaultParagraphFont"/>
    <w:link w:val="Heading8"/>
    <w:uiPriority w:val="9"/>
    <w:semiHidden/>
    <w:rsid w:val="00FC693F"/>
    <w:rPr>
      <w:rFonts w:asciiTheme="majorHAnsi" w:hAnsiTheme="majorHAnsi" w:eastAsiaTheme="majorEastAsia" w:cstheme="majorBidi"/>
      <w:color w:val="4F81BD" w:themeColor="accent1"/>
      <w:sz w:val="20"/>
      <w:szCs w:val="20"/>
    </w:rPr>
  </w:style>
  <w:style w:type="character" w:styleId="Heading9Char" w:customStyle="1">
    <w:name w:val="Heading 9 Char"/>
    <w:basedOn w:val="DefaultParagraphFont"/>
    <w:link w:val="Heading9"/>
    <w:uiPriority w:val="9"/>
    <w:semiHidden/>
    <w:rsid w:val="00FC693F"/>
    <w:rPr>
      <w:rFonts w:asciiTheme="majorHAnsi" w:hAnsiTheme="majorHAnsi" w:eastAsiaTheme="majorEastAsia"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color="4F81BD" w:themeColor="accent1" w:sz="4" w:space="4"/>
      </w:pBdr>
      <w:spacing w:before="200" w:after="280"/>
      <w:ind w:left="936" w:right="936"/>
    </w:pPr>
    <w:rPr>
      <w:b/>
      <w:bCs/>
      <w:i/>
      <w:iCs/>
      <w:color w:val="4F81BD" w:themeColor="accent1"/>
    </w:rPr>
  </w:style>
  <w:style w:type="character" w:styleId="IntenseQuoteChar" w:customStyle="1">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Pr>
    <w:tblStylePr w:type="firstRow">
      <w:pPr>
        <w:spacing w:before="0" w:after="0" w:line="240" w:lineRule="auto"/>
      </w:pPr>
      <w:rPr>
        <w:b/>
        <w:bCs/>
        <w:color w:val="FFFFFF" w:themeColor="background1"/>
      </w:rPr>
      <w:tblPr/>
      <w:tcPr>
        <w:tc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themeTint="BF" w:sz="6"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2"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Pr>
    <w:tcPr>
      <w:shd w:val="clear" w:color="auto" w:fill="E6EED5" w:themeFill="accent3" w:themeFillTint="3F"/>
    </w:tcPr>
    <w:tblStylePr w:type="firstRow">
      <w:rPr>
        <w:b/>
        <w:bCs/>
      </w:rPr>
    </w:tblStylePr>
    <w:tblStylePr w:type="lastRow">
      <w:rPr>
        <w:b/>
        <w:bCs/>
      </w:rPr>
      <w:tblPr/>
      <w:tcPr>
        <w:tcBorders>
          <w:top w:val="single" w:color="B3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1"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4D0"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2"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1"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4D0"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themeShade="99"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themeShade="99"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themeShade="99"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themeShade="99"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themeShade="99"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themeShade="99"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header" Target="header3.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2.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70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0C60517-6562-4443-B50B-53A054BF7606}">
  <we:reference id="WA200010453" version="1.0.0.1" store="Omex" storeType="OMEX"/>
  <we:alternateReferences>
    <we:reference id="WA200010453" version="1.0.0.1" store="WA200010453" storeType="OMEX"/>
  </we:alternateReferences>
  <we:properties>
    <we:property name="claude.fileId" value="&quot;c8ff038c-c63c-4f47-aad3-f876eb8ba739&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63460e5-dbd5-4429-ad73-49d4d840bab4">
      <Terms xmlns="http://schemas.microsoft.com/office/infopath/2007/PartnerControls"/>
    </lcf76f155ced4ddcb4097134ff3c332f>
    <TaxCatchAll xmlns="54565ba1-7c97-438d-80fa-0e020a9740cc"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3279BB5033DFC42AB0313AF660D872A" ma:contentTypeVersion="19" ma:contentTypeDescription="Create a new document." ma:contentTypeScope="" ma:versionID="4b987f958bec08603a22d2ea05a85325">
  <xsd:schema xmlns:xsd="http://www.w3.org/2001/XMLSchema" xmlns:xs="http://www.w3.org/2001/XMLSchema" xmlns:p="http://schemas.microsoft.com/office/2006/metadata/properties" xmlns:ns2="f63460e5-dbd5-4429-ad73-49d4d840bab4" xmlns:ns3="54565ba1-7c97-438d-80fa-0e020a9740cc" targetNamespace="http://schemas.microsoft.com/office/2006/metadata/properties" ma:root="true" ma:fieldsID="ae54318683ea6bd9acba49b757ae1bc6" ns2:_="" ns3:_="">
    <xsd:import namespace="f63460e5-dbd5-4429-ad73-49d4d840bab4"/>
    <xsd:import namespace="54565ba1-7c97-438d-80fa-0e020a9740c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3460e5-dbd5-4429-ad73-49d4d840ba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6a98c85c-64b9-4b4f-8097-76d8f34f0529"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565ba1-7c97-438d-80fa-0e020a9740c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68d34413-c7fe-4878-8fed-d47c3df9950d}" ma:internalName="TaxCatchAll" ma:showField="CatchAllData" ma:web="54565ba1-7c97-438d-80fa-0e020a9740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B113AA2-1ACE-4EA4-BB0D-755987F0588F}">
  <ds:schemaRefs>
    <ds:schemaRef ds:uri="http://schemas.microsoft.com/office/2006/metadata/properties"/>
    <ds:schemaRef ds:uri="http://schemas.microsoft.com/office/infopath/2007/PartnerControls"/>
    <ds:schemaRef ds:uri="f63460e5-dbd5-4429-ad73-49d4d840bab4"/>
    <ds:schemaRef ds:uri="54565ba1-7c97-438d-80fa-0e020a9740cc"/>
  </ds:schemaRefs>
</ds:datastoreItem>
</file>

<file path=customXml/itemProps2.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3.xml><?xml version="1.0" encoding="utf-8"?>
<ds:datastoreItem xmlns:ds="http://schemas.openxmlformats.org/officeDocument/2006/customXml" ds:itemID="{5613D214-ABA6-4FDD-9C2A-D047E737C6E7}">
  <ds:schemaRefs>
    <ds:schemaRef ds:uri="http://schemas.microsoft.com/sharepoint/v3/contenttype/forms"/>
  </ds:schemaRefs>
</ds:datastoreItem>
</file>

<file path=customXml/itemProps4.xml><?xml version="1.0" encoding="utf-8"?>
<ds:datastoreItem xmlns:ds="http://schemas.openxmlformats.org/officeDocument/2006/customXml" ds:itemID="{80623E27-0C7E-4B30-99FE-2ACFFDD07F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3460e5-dbd5-4429-ad73-49d4d840bab4"/>
    <ds:schemaRef ds:uri="54565ba1-7c97-438d-80fa-0e020a9740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python-docx</dc:creator>
  <keywords/>
  <dc:description>generated by python-docx</dc:description>
  <lastModifiedBy>Dawnmarie Zimmerman</lastModifiedBy>
  <revision>5</revision>
  <lastPrinted>2026-07-01T00:29:00.0000000Z</lastPrinted>
  <dcterms:created xsi:type="dcterms:W3CDTF">2026-07-01T00:34:00.0000000Z</dcterms:created>
  <dcterms:modified xsi:type="dcterms:W3CDTF">2026-08-06T19:52:23.4966166Z</dcterms:modified>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0x010100A3279BB5033DFC42AB0313AF660D872A</vt:lpwstr>
  </property>
  <property fmtid="{D5CDD505-2E9C-101B-9397-08002B2CF9AE}" pid="3" name="MediaServiceImageTags">
    <vt:lpwstr/>
  </property>
  <property fmtid="{D5CDD505-2E9C-101B-9397-08002B2CF9AE}" pid="5" name="docLang">
    <vt:lpwstr>en</vt:lpwstr>
  </property>
</Properties>
</file>